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6" w:rsidRPr="001A1DD0" w:rsidRDefault="00FB46A6" w:rsidP="00FB46A6">
      <w:pPr>
        <w:jc w:val="center"/>
        <w:rPr>
          <w:rFonts w:ascii="Times New Roman" w:hAnsi="Times New Roman"/>
          <w:u w:val="single"/>
        </w:rPr>
      </w:pPr>
      <w:r w:rsidRPr="001A1DD0"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FB46A6" w:rsidRPr="001A1DD0" w:rsidRDefault="00FB46A6" w:rsidP="00FB46A6">
      <w:pPr>
        <w:jc w:val="center"/>
        <w:rPr>
          <w:rFonts w:ascii="Times New Roman" w:hAnsi="Times New Roman"/>
          <w:u w:val="single"/>
        </w:rPr>
      </w:pPr>
      <w:r w:rsidRPr="001A1DD0">
        <w:rPr>
          <w:rFonts w:ascii="Times New Roman" w:hAnsi="Times New Roman"/>
          <w:u w:val="single"/>
        </w:rPr>
        <w:t>СОФИЙСКИ</w:t>
      </w:r>
    </w:p>
    <w:p w:rsidR="00FB46A6" w:rsidRPr="001A1DD0" w:rsidRDefault="00FB46A6" w:rsidP="00FB46A6">
      <w:pPr>
        <w:jc w:val="center"/>
        <w:rPr>
          <w:rFonts w:ascii="Times New Roman" w:hAnsi="Times New Roman"/>
        </w:rPr>
      </w:pPr>
    </w:p>
    <w:p w:rsidR="00FB46A6" w:rsidRPr="001A1DD0" w:rsidRDefault="00FB46A6" w:rsidP="00FB46A6">
      <w:pPr>
        <w:jc w:val="center"/>
        <w:rPr>
          <w:rFonts w:ascii="Times New Roman" w:hAnsi="Times New Roman"/>
        </w:rPr>
      </w:pPr>
      <w:r w:rsidRPr="001A1DD0">
        <w:rPr>
          <w:rFonts w:ascii="Times New Roman" w:hAnsi="Times New Roman"/>
        </w:rPr>
        <w:t xml:space="preserve">ДНЕВЕН РЕД </w:t>
      </w:r>
    </w:p>
    <w:p w:rsidR="00FB46A6" w:rsidRPr="001A1DD0" w:rsidRDefault="00FB46A6" w:rsidP="00FB46A6">
      <w:pPr>
        <w:jc w:val="center"/>
        <w:rPr>
          <w:rFonts w:ascii="Times New Roman" w:hAnsi="Times New Roman"/>
        </w:rPr>
      </w:pPr>
      <w:r w:rsidRPr="001A1DD0">
        <w:rPr>
          <w:rFonts w:ascii="Times New Roman" w:hAnsi="Times New Roman"/>
        </w:rPr>
        <w:t>За заседанието на РИК-26 на</w:t>
      </w:r>
      <w:r>
        <w:rPr>
          <w:rFonts w:ascii="Times New Roman" w:hAnsi="Times New Roman"/>
        </w:rPr>
        <w:t xml:space="preserve"> 26</w:t>
      </w:r>
      <w:r w:rsidRPr="001A1DD0">
        <w:rPr>
          <w:rFonts w:ascii="Times New Roman" w:hAnsi="Times New Roman"/>
        </w:rPr>
        <w:t>.02.2023 г.</w:t>
      </w:r>
    </w:p>
    <w:p w:rsidR="00FB46A6" w:rsidRPr="001A1DD0" w:rsidRDefault="00FB46A6" w:rsidP="00FB46A6">
      <w:pPr>
        <w:jc w:val="both"/>
        <w:rPr>
          <w:rFonts w:ascii="Times New Roman" w:eastAsia="Times New Roman" w:hAnsi="Times New Roman"/>
          <w:lang w:eastAsia="bg-BG"/>
        </w:rPr>
      </w:pPr>
    </w:p>
    <w:p w:rsidR="00FB46A6" w:rsidRDefault="00FB46A6" w:rsidP="00FB46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кандидатски листи за участие в изборите за народни представители, насрочени за 02 април 2023 г.</w:t>
      </w:r>
      <w:bookmarkStart w:id="0" w:name="_GoBack"/>
      <w:bookmarkEnd w:id="0"/>
    </w:p>
    <w:p w:rsidR="00481E17" w:rsidRDefault="00481E17"/>
    <w:sectPr w:rsidR="0048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6"/>
    <w:rsid w:val="00481E17"/>
    <w:rsid w:val="00F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882C"/>
  <w15:chartTrackingRefBased/>
  <w15:docId w15:val="{6822D391-C8B1-4419-A5FC-B949613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2023-02-26T09:36:00Z</dcterms:created>
  <dcterms:modified xsi:type="dcterms:W3CDTF">2023-02-26T09:37:00Z</dcterms:modified>
</cp:coreProperties>
</file>