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EA" w:rsidRDefault="001B27EA" w:rsidP="001B27EA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1B27EA" w:rsidRDefault="001B27EA" w:rsidP="001B27EA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СОФИЙСКИ</w:t>
      </w:r>
    </w:p>
    <w:p w:rsidR="001B27EA" w:rsidRDefault="001B27EA" w:rsidP="001B27EA">
      <w:pPr>
        <w:jc w:val="center"/>
        <w:rPr>
          <w:rFonts w:ascii="Times New Roman" w:hAnsi="Times New Roman"/>
        </w:rPr>
      </w:pPr>
    </w:p>
    <w:p w:rsidR="001B27EA" w:rsidRDefault="001B27EA" w:rsidP="001B27E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ДНЕВЕН РЕД </w:t>
      </w:r>
    </w:p>
    <w:p w:rsidR="001B27EA" w:rsidRDefault="001B27EA" w:rsidP="001B27E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заседанието на РИК-26 на 02.04.2023 г.</w:t>
      </w:r>
    </w:p>
    <w:p w:rsidR="001B27EA" w:rsidRDefault="001B27EA" w:rsidP="001B27E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СИК на територията на РИК 26 – Софийски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1B27EA" w:rsidRDefault="001B27EA" w:rsidP="001B27E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относно </w:t>
      </w:r>
      <w:r>
        <w:rPr>
          <w:rFonts w:ascii="Times New Roman" w:eastAsia="Times New Roman" w:hAnsi="Times New Roman"/>
          <w:sz w:val="24"/>
          <w:szCs w:val="24"/>
        </w:rPr>
        <w:t>з</w:t>
      </w:r>
      <w:r w:rsidRPr="00FF0469">
        <w:rPr>
          <w:rFonts w:ascii="Times New Roman" w:eastAsia="Times New Roman" w:hAnsi="Times New Roman"/>
          <w:sz w:val="24"/>
          <w:szCs w:val="24"/>
        </w:rPr>
        <w:t>аличаване</w:t>
      </w:r>
      <w:r>
        <w:rPr>
          <w:rFonts w:ascii="Times New Roman" w:eastAsia="Times New Roman" w:hAnsi="Times New Roman"/>
          <w:sz w:val="24"/>
          <w:szCs w:val="24"/>
        </w:rPr>
        <w:t xml:space="preserve"> на упълномощен представител на </w:t>
      </w:r>
      <w:r w:rsidRPr="00FF0469">
        <w:rPr>
          <w:rFonts w:ascii="Times New Roman" w:eastAsia="Times New Roman" w:hAnsi="Times New Roman"/>
          <w:sz w:val="24"/>
          <w:szCs w:val="24"/>
          <w:lang w:eastAsia="bg-BG"/>
        </w:rPr>
        <w:t>Коалиция  „</w:t>
      </w:r>
      <w:r w:rsidRPr="00D36200">
        <w:rPr>
          <w:rFonts w:ascii="Times New Roman" w:eastAsia="Times New Roman" w:hAnsi="Times New Roman"/>
          <w:sz w:val="24"/>
          <w:szCs w:val="24"/>
          <w:lang w:eastAsia="bg-BG"/>
        </w:rPr>
        <w:t>ПРОДЪЛЖАВАМЕ ПРОМЯНАТА – ДЕМОКРАТИЧНА БЪЛГАРИЯ</w:t>
      </w:r>
      <w:r w:rsidRPr="00FF0469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B541A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541A0" w:rsidRDefault="00B541A0" w:rsidP="001B27E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Произнасяне по жалби и сигнали.</w:t>
      </w:r>
      <w:bookmarkStart w:id="0" w:name="_GoBack"/>
      <w:bookmarkEnd w:id="0"/>
    </w:p>
    <w:p w:rsidR="00F15EB2" w:rsidRDefault="00F15EB2"/>
    <w:sectPr w:rsidR="00F1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EA"/>
    <w:rsid w:val="001B27EA"/>
    <w:rsid w:val="00B541A0"/>
    <w:rsid w:val="00F1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9445"/>
  <w15:chartTrackingRefBased/>
  <w15:docId w15:val="{DF1A9A84-CDEF-4F47-B6AF-5CEAE1AE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EA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2023-04-02T08:15:00Z</dcterms:created>
  <dcterms:modified xsi:type="dcterms:W3CDTF">2023-04-02T08:59:00Z</dcterms:modified>
</cp:coreProperties>
</file>