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4016" w14:textId="77777777" w:rsidR="00D15582" w:rsidRPr="0065258E" w:rsidRDefault="00D15582" w:rsidP="00D15582">
      <w:pPr>
        <w:pStyle w:val="Header"/>
        <w:jc w:val="center"/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3C503FD8" w14:textId="77777777" w:rsidR="00D15582" w:rsidRDefault="00D15582" w:rsidP="00D15582">
      <w:pPr>
        <w:pStyle w:val="Header"/>
        <w:jc w:val="center"/>
        <w:rPr>
          <w:rFonts w:ascii="Cooper Black" w:hAnsi="Cooper Black"/>
          <w:noProof/>
        </w:rPr>
      </w:pPr>
      <w:r w:rsidRPr="0065258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5258E">
        <w:rPr>
          <w:rFonts w:ascii="Times New Roman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hAnsi="Cooper Black"/>
          <w:noProof/>
        </w:rPr>
        <w:t>____________________________________________________________________________</w:t>
      </w:r>
    </w:p>
    <w:p w14:paraId="6DAE0F9E" w14:textId="77777777" w:rsidR="00D15582" w:rsidRDefault="00D15582" w:rsidP="00D15582">
      <w:pPr>
        <w:jc w:val="center"/>
        <w:rPr>
          <w:b/>
          <w:sz w:val="28"/>
          <w:lang w:val="en-US"/>
        </w:rPr>
      </w:pPr>
    </w:p>
    <w:p w14:paraId="499A0B8C" w14:textId="279F98A5" w:rsidR="00D15582" w:rsidRPr="002F44FC" w:rsidRDefault="00D15582" w:rsidP="00D15582">
      <w:pPr>
        <w:jc w:val="center"/>
        <w:rPr>
          <w:rFonts w:ascii="Times New Roman" w:hAnsi="Times New Roman" w:cs="Times New Roman"/>
          <w:b/>
          <w:sz w:val="28"/>
        </w:rPr>
      </w:pPr>
      <w:r w:rsidRPr="002F44FC">
        <w:rPr>
          <w:rFonts w:ascii="Times New Roman" w:hAnsi="Times New Roman" w:cs="Times New Roman"/>
          <w:b/>
          <w:sz w:val="28"/>
          <w:lang w:val="en-US"/>
        </w:rPr>
        <w:t xml:space="preserve">Протокол №: </w:t>
      </w:r>
      <w:r w:rsidR="007F313D" w:rsidRPr="002F44FC">
        <w:rPr>
          <w:rFonts w:ascii="Times New Roman" w:hAnsi="Times New Roman" w:cs="Times New Roman"/>
          <w:b/>
          <w:sz w:val="28"/>
        </w:rPr>
        <w:t>21</w:t>
      </w:r>
    </w:p>
    <w:p w14:paraId="35B9CA1C" w14:textId="45CA596C" w:rsidR="00D15582" w:rsidRPr="002F44FC" w:rsidRDefault="00D15582" w:rsidP="00D1558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F44FC">
        <w:rPr>
          <w:rFonts w:ascii="Times New Roman" w:hAnsi="Times New Roman" w:cs="Times New Roman"/>
          <w:b/>
          <w:sz w:val="28"/>
          <w:lang w:val="en-US"/>
        </w:rPr>
        <w:t xml:space="preserve">от </w:t>
      </w:r>
      <w:r w:rsidR="002F44FC">
        <w:rPr>
          <w:rFonts w:ascii="Times New Roman" w:hAnsi="Times New Roman" w:cs="Times New Roman"/>
          <w:b/>
          <w:sz w:val="28"/>
        </w:rPr>
        <w:t>10</w:t>
      </w:r>
      <w:r w:rsidRPr="002F44FC">
        <w:rPr>
          <w:rFonts w:ascii="Times New Roman" w:hAnsi="Times New Roman" w:cs="Times New Roman"/>
          <w:b/>
          <w:sz w:val="28"/>
          <w:lang w:val="en-US"/>
        </w:rPr>
        <w:t>.11.2021г.</w:t>
      </w:r>
    </w:p>
    <w:p w14:paraId="338B5C41" w14:textId="77777777" w:rsidR="00D15582" w:rsidRPr="00342F81" w:rsidRDefault="00D15582" w:rsidP="00D15582">
      <w:pPr>
        <w:jc w:val="both"/>
        <w:rPr>
          <w:lang w:val="en-US"/>
        </w:rPr>
      </w:pPr>
    </w:p>
    <w:p w14:paraId="045EF96A" w14:textId="456E7D69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lang w:val="en-US"/>
        </w:rPr>
        <w:t xml:space="preserve">       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Днес 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.11.2021г. от 17:30ч. в гр. София се проведе </w:t>
      </w:r>
      <w:r w:rsidR="007F313D" w:rsidRPr="00244A16">
        <w:rPr>
          <w:rFonts w:ascii="Times New Roman" w:hAnsi="Times New Roman" w:cs="Times New Roman"/>
          <w:sz w:val="24"/>
          <w:szCs w:val="24"/>
        </w:rPr>
        <w:t>поредното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заседание на Районната избирателна комисия №26-Софийски за изборите за президент и вицепрезидент на Република България и за Народно събрание на 14.11.2021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4A931C24" w14:textId="00C20CF1" w:rsidR="00D15582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</w:rPr>
        <w:t>На заседанието присъстваха</w:t>
      </w:r>
    </w:p>
    <w:p w14:paraId="08AB799B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</w:p>
    <w:p w14:paraId="7C9910F4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</w:p>
    <w:p w14:paraId="172C51EF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</w:p>
    <w:p w14:paraId="1A5009E1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0B97BE3B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</w:p>
    <w:p w14:paraId="57698778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</w:p>
    <w:p w14:paraId="067EDC9E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</w:p>
    <w:p w14:paraId="4BE23A97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</w:p>
    <w:p w14:paraId="40EE9E9A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</w:p>
    <w:p w14:paraId="1D475B6E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</w:p>
    <w:p w14:paraId="558B4A80" w14:textId="76C837D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</w:p>
    <w:p w14:paraId="4B2EABB1" w14:textId="34576051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</w:p>
    <w:p w14:paraId="5BB5EB89" w14:textId="2F7731AC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</w:p>
    <w:p w14:paraId="6D19DB35" w14:textId="1C91D4CA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ОТСЪСТВАЩИ </w:t>
      </w:r>
    </w:p>
    <w:p w14:paraId="55408E44" w14:textId="0A7A37DA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Илия Богданов Белитов</w:t>
      </w:r>
    </w:p>
    <w:p w14:paraId="289EA9D6" w14:textId="5A4A8982" w:rsidR="00D15582" w:rsidRPr="00244A16" w:rsidRDefault="00D15582" w:rsidP="00244A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</w:rPr>
        <w:t>Изменение на Решение № 118-ПВР/НС/08.11.2021 г.</w:t>
      </w:r>
    </w:p>
    <w:p w14:paraId="69E63621" w14:textId="77777777" w:rsidR="00D15582" w:rsidRPr="00244A16" w:rsidRDefault="00D15582" w:rsidP="00244A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3FB78374" w14:textId="77777777" w:rsidR="00D15582" w:rsidRPr="00244A16" w:rsidRDefault="00D15582" w:rsidP="00244A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публикуване на упълномощени представители на партии и коалиции.</w:t>
      </w:r>
    </w:p>
    <w:p w14:paraId="7E3ACF74" w14:textId="796F97F8" w:rsidR="00D15582" w:rsidRPr="00244A16" w:rsidRDefault="0013483C" w:rsidP="00244A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</w:t>
      </w:r>
      <w:r w:rsidR="00D15582"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 за определяне на броя на членовете на ПСИК за избиратели поставени под карантина.</w:t>
      </w:r>
    </w:p>
    <w:p w14:paraId="31359EEF" w14:textId="77777777" w:rsidR="00D15582" w:rsidRPr="00244A16" w:rsidRDefault="00D15582" w:rsidP="00244A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единния номер на ПСИК за гласуване на избиратели поставени под карантина на територията на Община Костинброд и Община Ботевград.</w:t>
      </w:r>
    </w:p>
    <w:p w14:paraId="711F1229" w14:textId="3AD6894D" w:rsidR="00D15582" w:rsidRPr="00244A16" w:rsidRDefault="0013483C" w:rsidP="00244A1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</w:t>
      </w:r>
      <w:r w:rsidR="00244A16"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</w:t>
      </w:r>
      <w:r w:rsidR="00D15582"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 за маркиране на печати на РИК 26.</w:t>
      </w:r>
    </w:p>
    <w:p w14:paraId="10DC3998" w14:textId="6B9A35B0" w:rsidR="00D15582" w:rsidRPr="00244A16" w:rsidRDefault="00D15582" w:rsidP="00244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E98109" w14:textId="4A6F1896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244A1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Председателят на РИК 26 – София област подложи на гласуване така прочетения дневен ред:</w:t>
      </w:r>
    </w:p>
    <w:p w14:paraId="1122A408" w14:textId="5492485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3702950" w14:textId="780F96C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0EDD779" w14:textId="0918596A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F702F00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2DC7D803" w14:textId="062AFA93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lastRenderedPageBreak/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6B6A9BA" w14:textId="39DB7C52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89A3F15" w14:textId="343D21FE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072BB6F" w14:textId="284DDCB3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C8D4AA4" w14:textId="4E18872F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3757410" w14:textId="1E06ECD8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BF22E4D" w14:textId="0AB8DAFC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4E72B6C" w14:textId="70B5B815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BC042ED" w14:textId="5DC5770B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148387F" w14:textId="535E1E19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Не постъпиха предложения за допълнение и изменение на дневния ред.</w:t>
      </w:r>
    </w:p>
    <w:p w14:paraId="5CB577BA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3A4B2D" w14:textId="3DCF6408" w:rsidR="00D15582" w:rsidRPr="00244A16" w:rsidRDefault="00D15582" w:rsidP="00244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По т.1 секретарят на комисията докладва проект на решение относно </w:t>
      </w:r>
      <w:r w:rsidR="0013483C" w:rsidRPr="00244A16">
        <w:rPr>
          <w:rFonts w:ascii="Times New Roman" w:hAnsi="Times New Roman" w:cs="Times New Roman"/>
          <w:sz w:val="24"/>
          <w:szCs w:val="24"/>
        </w:rPr>
        <w:t>изменение на Решение № 118-ПВР/НС на РИК-26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4D2A7F0" w14:textId="051E4AA3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13915DAC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AC347C1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Илия Богданов Белитов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4A0C3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6B83707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423C761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4BA4CB26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C1254C3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64A7C28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289D0AA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C16E432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53D3537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82F8421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1ECB749" w14:textId="77777777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4AB4EB6" w14:textId="5C279E95" w:rsidR="00D15582" w:rsidRPr="00244A16" w:rsidRDefault="00D15582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ABFC153" w14:textId="26A3082B" w:rsidR="00D15582" w:rsidRPr="00244A16" w:rsidRDefault="00D15582" w:rsidP="00244A1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21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ПВР-НС/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82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Решение № 118-ПВР/НС от 08.11.2021год. относно промени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представители на 14 ноември 2021 г</w:t>
      </w:r>
      <w:r w:rsidR="0061282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5FF75B3" w14:textId="74531C2E" w:rsidR="0041347F" w:rsidRPr="00244A16" w:rsidRDefault="0041347F" w:rsidP="00244A16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860D3" w14:textId="4DC11DF2" w:rsidR="0041347F" w:rsidRPr="00244A16" w:rsidRDefault="0041347F" w:rsidP="00244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="0013483C"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</w:t>
      </w:r>
      <w:r w:rsidR="00244A16" w:rsidRPr="00244A16">
        <w:rPr>
          <w:rFonts w:ascii="Times New Roman" w:hAnsi="Times New Roman" w:cs="Times New Roman"/>
          <w:sz w:val="24"/>
          <w:szCs w:val="24"/>
        </w:rPr>
        <w:t>на</w:t>
      </w:r>
      <w:r w:rsidR="0013483C" w:rsidRPr="00244A16">
        <w:rPr>
          <w:rFonts w:ascii="Times New Roman" w:hAnsi="Times New Roman" w:cs="Times New Roman"/>
          <w:sz w:val="24"/>
          <w:szCs w:val="24"/>
        </w:rPr>
        <w:t xml:space="preserve"> </w:t>
      </w:r>
      <w:r w:rsidR="0061282A"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за промени в състава на СИК </w:t>
      </w:r>
      <w:r w:rsidR="0013483C"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Антон</w:t>
      </w:r>
      <w:r w:rsidR="0061282A"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BF4638C" w14:textId="6F3F2905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0671D04B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7F698E7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A54B1EE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E3AD365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31CCC506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7AF506C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BACFF86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6D38BAC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CA23714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627BBD3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D5D8B62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8B90080" w14:textId="77777777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C54F66E" w14:textId="427EC230" w:rsidR="0041347F" w:rsidRPr="00244A16" w:rsidRDefault="0041347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1FBEFEA" w14:textId="344A3018" w:rsidR="0061282A" w:rsidRPr="00244A16" w:rsidRDefault="0041347F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lastRenderedPageBreak/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22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11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="0061282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282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Антон, за произвеждане на изборите за президент и вицепрезидент и за народни представители на 14 ноември 2021 г.</w:t>
      </w:r>
    </w:p>
    <w:p w14:paraId="34005086" w14:textId="20C47165" w:rsidR="0061282A" w:rsidRPr="00244A16" w:rsidRDefault="0061282A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87460816"/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="0013483C" w:rsidRPr="00244A16">
        <w:rPr>
          <w:rFonts w:ascii="Times New Roman" w:hAnsi="Times New Roman" w:cs="Times New Roman"/>
          <w:sz w:val="24"/>
          <w:szCs w:val="24"/>
        </w:rPr>
        <w:t xml:space="preserve"> промени в община Божурище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bookmarkEnd w:id="0"/>
    <w:p w14:paraId="52779AA6" w14:textId="741A3974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04135471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0D3E731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C58ED6F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A99A2BA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530491FC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1615745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E5DF365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54F30F3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A15AA27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C2D65C5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4A61AF9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3658539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8B4891D" w14:textId="77777777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D1B1C24" w14:textId="04182AA3" w:rsidR="0061282A" w:rsidRPr="00244A16" w:rsidRDefault="0061282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285F19" w14:textId="462ED19E" w:rsidR="0061282A" w:rsidRPr="00244A16" w:rsidRDefault="0061282A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="00DA7AE5" w:rsidRPr="00244A16">
        <w:rPr>
          <w:rFonts w:ascii="Times New Roman" w:hAnsi="Times New Roman" w:cs="Times New Roman"/>
          <w:sz w:val="24"/>
          <w:szCs w:val="24"/>
        </w:rPr>
        <w:t>23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="00DA7AE5"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="00DA7AE5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A7AE5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Божурище, за произвеждане на изборите за президент и вицепрезидент и за народни представители на 14 ноември 2021 г.</w:t>
      </w:r>
    </w:p>
    <w:p w14:paraId="51B3DC7B" w14:textId="0A1B0206" w:rsidR="00D01116" w:rsidRPr="00244A16" w:rsidRDefault="00D01116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Годеч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B5B9657" w14:textId="7CCF242B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1BA453AA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91E833C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29D4533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6749C68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62A10451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62F7CA7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6CDFBB7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73E8EA5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5F330D4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DA4E32C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9ABE4A1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26EBF91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DB7F7AB" w14:textId="1AF59006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9A2F472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46C72" w14:textId="49296231" w:rsidR="00DA7AE5" w:rsidRPr="00244A16" w:rsidRDefault="00DA7AE5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</w:rPr>
        <w:t>4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Годеч, за произвеждане на изборите за президент и вицепрезидент и за народни представители на 14 ноември 2021 г.</w:t>
      </w:r>
    </w:p>
    <w:p w14:paraId="20508E00" w14:textId="53A8CC9D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5BC0ED66" w14:textId="39D6E18F" w:rsidR="00D01116" w:rsidRPr="00244A16" w:rsidRDefault="00D01116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Г.Малина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97C21A0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lastRenderedPageBreak/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A436598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69D2FAB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73A767B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18E031D7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BE4C0F9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1CBEF51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7A8CEC4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21114F6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45E0073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54428E0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2E0DED6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7D179D4" w14:textId="7D43F2B4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2C2D91B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4934" w14:textId="7EA2B928" w:rsidR="00DA7AE5" w:rsidRPr="00244A16" w:rsidRDefault="00DA7AE5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</w:rPr>
        <w:t>5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Горна Малина, за произвеждане на изборите за президент и вицепрезидент и за народни представители на 14 ноември 2021 г.</w:t>
      </w:r>
    </w:p>
    <w:p w14:paraId="43A61D7B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397F67B" w14:textId="5AF05C5B" w:rsidR="00D01116" w:rsidRPr="00244A16" w:rsidRDefault="00D01116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Драгоман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A0D987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EE5D4" w14:textId="3D2A1645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12A51B21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3FA7AF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4A26E7B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6755F45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FD493D6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0938544F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1070CD3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683E85A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D75752C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E1D06D3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A9BD7CB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7B26C6D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2F657BB" w14:textId="77777777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F907B60" w14:textId="1B3C3955" w:rsidR="00DA7AE5" w:rsidRPr="00244A16" w:rsidRDefault="00DA7AE5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0703B3B" w14:textId="1C9D3FF8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BD88C" w14:textId="75144DF9" w:rsidR="000C0E33" w:rsidRPr="00244A16" w:rsidRDefault="000C0E33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</w:rPr>
        <w:t>6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: Промени в съставите на членовете на секционни избирателни комисии на територията на Община Драгоман, за произвеждане на изборите за президент и вицепрезидент и за народни представители на 14 ноември 2021 г</w:t>
      </w:r>
    </w:p>
    <w:p w14:paraId="60780533" w14:textId="17E68ACA" w:rsidR="000C0E33" w:rsidRPr="00244A16" w:rsidRDefault="00D01116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Елин Пелин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F6EEA94" w14:textId="2C0BA2D4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223A4AC0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490178C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6E42236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9014EFA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223FB319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lastRenderedPageBreak/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0C69D9A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E98D66A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8668690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0451064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4928A24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4CA81AA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7DD1EEA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8F7CDC6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5726FDD" w14:textId="2C44F2E3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71460B" w14:textId="491F345A" w:rsidR="000C0E33" w:rsidRPr="00244A16" w:rsidRDefault="000C0E33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</w:rPr>
        <w:t>7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и за народни представители на 14 ноември 2021 г</w:t>
      </w:r>
    </w:p>
    <w:p w14:paraId="02671F0F" w14:textId="445FC6F4" w:rsidR="00D01116" w:rsidRPr="00244A16" w:rsidRDefault="00D01116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Мирково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9705CEF" w14:textId="5D6E44E5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7DA46D31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480C032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A5A1B5F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DD90A38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2A69BFBE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5ED94BF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6702A1E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80CACB8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94AF75F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C00B9E6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2E883DA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D16E6C3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29F92E5" w14:textId="32C9ADBD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E1AF8D5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08C0F" w14:textId="6C82FC99" w:rsidR="000C0E33" w:rsidRPr="00244A16" w:rsidRDefault="000C0E33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</w:rPr>
        <w:t xml:space="preserve"> 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</w:rPr>
        <w:t>8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Мирково, за произвеждане на изборите за президент и вицепрезидент и за народни представители на 14 ноември 2021 г.</w:t>
      </w:r>
    </w:p>
    <w:p w14:paraId="6076D691" w14:textId="78216F4B" w:rsidR="0083670F" w:rsidRPr="00244A16" w:rsidRDefault="00D01116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Сливница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5CC3727" w14:textId="5ADCC140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1B125465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F8C250F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E7660DB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E6E7212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1E1B0571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DAC7EEB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D8DC00F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20DCC40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661940E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879D0FF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453C6C3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lastRenderedPageBreak/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CFD180E" w14:textId="7777777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490BC9C" w14:textId="2A585827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A3AAA16" w14:textId="579BC045" w:rsidR="000C0E33" w:rsidRPr="00244A16" w:rsidRDefault="000C0E33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6C71E" w14:textId="5D8FA796" w:rsidR="0083670F" w:rsidRPr="00244A16" w:rsidRDefault="000C0E33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</w:rPr>
        <w:t>9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Сливница, за произвеждане на изборите за президент и вицепрезидент и за народни представители на 14 ноември 2021 г.</w:t>
      </w:r>
    </w:p>
    <w:p w14:paraId="10407150" w14:textId="6B1D129F" w:rsidR="0083670F" w:rsidRPr="00244A16" w:rsidRDefault="00D01116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Ихтиман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A700BCF" w14:textId="14C26FFC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26273D25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6AB81BD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C9CE3CF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9DC6639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574A735F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E38D51B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5546598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1CA4A90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89B680D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CF3B095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BCA399F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811350B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72CCE3F" w14:textId="7930F028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57A351A" w14:textId="1C5408FB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503C8" w14:textId="55606049" w:rsidR="0083670F" w:rsidRPr="00244A16" w:rsidRDefault="0083670F" w:rsidP="00244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Ихтиман, за произвеждане на изборите за президент и вицепрезидент и за народни представители на 14 ноември 2021г.</w:t>
      </w:r>
    </w:p>
    <w:p w14:paraId="203D6789" w14:textId="6A6D59BC" w:rsidR="0083670F" w:rsidRPr="00244A16" w:rsidRDefault="00431691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Правец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241F105" w14:textId="035B832D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450627A4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C43A9E0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AD8EE90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F44CB46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6D3728C6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82426CB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DF1251F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729D4FA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ADC55EF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1D986DE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117D2B4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9FB3E59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Петров Геков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693B904" w14:textId="2294C945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0FA122A" w14:textId="718DB2CA" w:rsidR="0083670F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</w:rPr>
        <w:t>Господин Теодор Геков напусна заседанието.</w:t>
      </w:r>
    </w:p>
    <w:p w14:paraId="5AF9DA2F" w14:textId="5E334B3F" w:rsidR="0083670F" w:rsidRPr="00244A16" w:rsidRDefault="0083670F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</w:rPr>
        <w:t>1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Промени в съставите на членовете на секционни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14:paraId="2CC9A925" w14:textId="5EA8DAA3" w:rsidR="0083670F" w:rsidRPr="00244A16" w:rsidRDefault="00431691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Своге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6CF1F6E" w14:textId="1EF27EBC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63067D62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9CF93F6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B6C215B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E48637E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4A1DC4E5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3176326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343A077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46FD238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0E071C8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D79CB69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47D7F78" w14:textId="77777777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5F89A7B" w14:textId="5C13E7DD" w:rsidR="0083670F" w:rsidRPr="00244A16" w:rsidRDefault="0083670F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2B2F4A9" w14:textId="2660B609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DD8C1" w14:textId="0F38CFAF" w:rsidR="00D353CA" w:rsidRPr="00244A16" w:rsidRDefault="00D353CA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Своге, за произвеждане на изборите за президент и вицепрезидент и за народни представители на 14 ноември 2021 г.</w:t>
      </w:r>
    </w:p>
    <w:p w14:paraId="45DF9896" w14:textId="118436FB" w:rsidR="00D353CA" w:rsidRPr="00244A16" w:rsidRDefault="00431691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</w:t>
      </w:r>
      <w:r w:rsidRPr="00244A16">
        <w:rPr>
          <w:rFonts w:ascii="Times New Roman" w:hAnsi="Times New Roman" w:cs="Times New Roman"/>
          <w:sz w:val="24"/>
          <w:szCs w:val="24"/>
        </w:rPr>
        <w:t>Етрополе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651D946" w14:textId="5FA4E4CF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72360683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1DA4C1A2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4A52902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F2324AA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62428006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C364018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845B15C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4B1EBB0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8ABB3E7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E216D27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365288B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2B4A5BD" w14:textId="7F715B9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AD3A4F8" w14:textId="646C9456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4428A" w14:textId="355FE071" w:rsidR="00D353CA" w:rsidRPr="00244A16" w:rsidRDefault="00D353CA" w:rsidP="00244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 Етрополе, за произвеждане на изборите за президент и вицепрезидент и за народни представители на 14 ноември 2021 г.</w:t>
      </w:r>
    </w:p>
    <w:p w14:paraId="183DFCD3" w14:textId="59AEB8F8" w:rsidR="00431691" w:rsidRPr="00244A16" w:rsidRDefault="00431691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2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промени в община Бо</w:t>
      </w:r>
      <w:r w:rsidRPr="00244A16">
        <w:rPr>
          <w:rFonts w:ascii="Times New Roman" w:hAnsi="Times New Roman" w:cs="Times New Roman"/>
          <w:sz w:val="24"/>
          <w:szCs w:val="24"/>
        </w:rPr>
        <w:t>тевград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4ABB1A5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A8FAAE" w14:textId="0E27B253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6A26F2F9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734436D6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AF89DAA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EC54837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01704E6F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lastRenderedPageBreak/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C7DB3BE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D655B71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471ADB6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821C050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1DB8272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D2830E5" w14:textId="7777777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DC84A61" w14:textId="1EFAE527" w:rsidR="00D353CA" w:rsidRPr="00244A16" w:rsidRDefault="00D353C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AD4158E" w14:textId="7B40F493" w:rsidR="00B04457" w:rsidRPr="00244A16" w:rsidRDefault="00D353CA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</w:rPr>
        <w:t>4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Промени в съставите на членовете на секционни избирателни комисии на територията на Община Ботевград, за произвеждане на изборите за президент и вицепрезидент и за народни представители на 14 ноември 2021 г</w:t>
      </w:r>
      <w:r w:rsidR="00B04457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E8D86BC" w14:textId="22D88009" w:rsidR="00B04457" w:rsidRPr="00244A16" w:rsidRDefault="00B04457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="00431691"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публикуване на упълномощени представители на </w:t>
      </w:r>
      <w:r w:rsidR="00431691"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ПП“Движение за права и свободи-ДПС“</w:t>
      </w:r>
    </w:p>
    <w:p w14:paraId="2DEB25F0" w14:textId="17D12D58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00564B76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99993EF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3CCF5CA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8FE36EA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5B8D992E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23A624F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4DA606A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8B1BC0A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587BD73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37BBB52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CCE0AC3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79F9BC4" w14:textId="0EA976B1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63B12E9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DFEE2" w14:textId="3F948BF1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</w:rPr>
        <w:t>5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 xml:space="preserve"> Публикуване на списъка на упълномощените представители на ПОЛИТИЧЕСКА ПАРТИЯ „Движение за права и свободи – ДПС“ в изборите за президент и вицепрезидент, и за народни представители на 14 ноември 2021 г. на интернет-страницата на 26-ти РИК Софийски.</w:t>
      </w:r>
    </w:p>
    <w:p w14:paraId="40C96DB3" w14:textId="0A823B01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CDACFC2" w14:textId="18E72E26" w:rsidR="00431691" w:rsidRPr="00244A16" w:rsidRDefault="00431691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публикуване на упълномощени представители на ПП“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>„ВМРО – БЪЛГАРСКО НАЦИОНАЛНО ДВИЖЕНИЕ“</w:t>
      </w:r>
    </w:p>
    <w:p w14:paraId="08EB2446" w14:textId="1A91D275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6743A48C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142271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437A2EE1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16541E2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49D5444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02B69464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1677215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8905A7C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4EC2323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20CB241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C1F5ED2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lastRenderedPageBreak/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A859E32" w14:textId="77777777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BAC3C1D" w14:textId="41B8584B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8200365" w14:textId="5F2F24D6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51C35" w14:textId="7881CBDB" w:rsidR="00B04457" w:rsidRPr="00244A16" w:rsidRDefault="00B04457" w:rsidP="00244A1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 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</w:rPr>
        <w:t>6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списъка на упълномощените представители на ПП </w:t>
      </w:r>
      <w:bookmarkStart w:id="1" w:name="_Hlk87461302"/>
      <w:r w:rsidRPr="00244A16">
        <w:rPr>
          <w:rFonts w:ascii="Times New Roman" w:hAnsi="Times New Roman" w:cs="Times New Roman"/>
          <w:color w:val="333333"/>
          <w:sz w:val="24"/>
          <w:szCs w:val="24"/>
        </w:rPr>
        <w:t xml:space="preserve">„ВМРО – БЪЛГАРСКО НАЦИОНАЛНО ДВИЖЕНИЕ“ </w:t>
      </w:r>
      <w:bookmarkEnd w:id="1"/>
      <w:r w:rsidRPr="00244A16">
        <w:rPr>
          <w:rFonts w:ascii="Times New Roman" w:hAnsi="Times New Roman" w:cs="Times New Roman"/>
          <w:color w:val="333333"/>
          <w:sz w:val="24"/>
          <w:szCs w:val="24"/>
        </w:rPr>
        <w:t>в изборите за президент и вицепрезидент на Републиката и за народни представители на 14 ноември 2021 г. на интернет-страницата на 26-ти РИК Софийски.</w:t>
      </w:r>
    </w:p>
    <w:p w14:paraId="26768B11" w14:textId="2CC1E46B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A53F85C" w14:textId="300404D3" w:rsidR="007F313D" w:rsidRPr="00244A16" w:rsidRDefault="00431691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По т.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 секретарят на комисията докладва проект на решение относно</w:t>
      </w:r>
      <w:r w:rsidRPr="00244A16">
        <w:rPr>
          <w:rFonts w:ascii="Times New Roman" w:hAnsi="Times New Roman" w:cs="Times New Roman"/>
          <w:sz w:val="24"/>
          <w:szCs w:val="24"/>
        </w:rPr>
        <w:t xml:space="preserve"> </w:t>
      </w:r>
      <w:r w:rsidRPr="00244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публикуване на упълномощени представители на 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>ПОЛИТИЧЕСКА ПАРТИЯ „ИМА ТАКЪВ НАРОД“</w:t>
      </w:r>
    </w:p>
    <w:p w14:paraId="0EABC43C" w14:textId="49CF1678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4C3D7E8B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6E2C81F8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C830161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8D8AA80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7B11B62E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1870010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31A61AB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621C0B4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7EA7C3A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9AC97CF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D48B8C4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210F895" w14:textId="411FE99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05116DB" w14:textId="41E69099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60A89" w14:textId="385E50A3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bookmarkStart w:id="2" w:name="_Hlk87461610"/>
      <w:r w:rsidRPr="00244A16">
        <w:rPr>
          <w:rFonts w:ascii="Times New Roman" w:hAnsi="Times New Roman" w:cs="Times New Roman"/>
          <w:sz w:val="24"/>
          <w:szCs w:val="24"/>
          <w:lang w:val="en-US"/>
        </w:rPr>
        <w:t>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</w:rPr>
        <w:t>7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- 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End w:id="2"/>
      <w:r w:rsidRPr="00244A16">
        <w:rPr>
          <w:rFonts w:ascii="Times New Roman" w:hAnsi="Times New Roman" w:cs="Times New Roman"/>
          <w:color w:val="333333"/>
          <w:sz w:val="24"/>
          <w:szCs w:val="24"/>
        </w:rPr>
        <w:t>Публикуване на списъка на упълномощените представители на ПОЛИТИЧЕСКА ПАРТИЯ „ИМА ТАКЪВ НАРОД“ в изборите за народни представители на 14 ноември 2021 г. на интернет-страницата на 26-ти РИК Софийски.</w:t>
      </w:r>
    </w:p>
    <w:p w14:paraId="7E563A99" w14:textId="4DA09F41" w:rsidR="005125EA" w:rsidRPr="00244A16" w:rsidRDefault="002A07DC" w:rsidP="00244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color w:val="333333"/>
          <w:sz w:val="24"/>
          <w:szCs w:val="24"/>
        </w:rPr>
        <w:t>По т.4</w:t>
      </w:r>
      <w:r w:rsidR="005125EA" w:rsidRPr="00244A16">
        <w:rPr>
          <w:rFonts w:ascii="Times New Roman" w:hAnsi="Times New Roman" w:cs="Times New Roman"/>
          <w:color w:val="333333"/>
          <w:sz w:val="24"/>
          <w:szCs w:val="24"/>
        </w:rPr>
        <w:t xml:space="preserve"> секретарят прочете проект на решение</w:t>
      </w:r>
      <w:r w:rsidR="005125E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</w:t>
      </w:r>
      <w:r w:rsidR="005125E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3" w:name="_Hlk87442789"/>
      <w:r w:rsidR="005125E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5125E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пределяне на броя на членовете, включително и ръководство, разпределяне на местата в ръководството и местата за членовете в </w:t>
      </w:r>
      <w:bookmarkStart w:id="4" w:name="_Hlk87442698"/>
      <w:r w:rsidR="005125E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подвижните секционни избирателни комисии за гласуване на избиратели, поставени под задължителна карантина или изолация  на територията на Двадесет и шести изборен район, Софийски</w:t>
      </w:r>
      <w:bookmarkEnd w:id="3"/>
      <w:bookmarkEnd w:id="4"/>
      <w:r w:rsidR="005125EA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изборите за президент и вицепрезидент на Републиката и за народни представители, насрочени за  14 ноември 2021 г.</w:t>
      </w:r>
    </w:p>
    <w:p w14:paraId="308BF80A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87461766"/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04B75B39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933470B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F39205B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D9AEEBF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5BC5C4E4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D1F3ED0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2B97F30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151352B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3719F92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9035B90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0DC6DA4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3670D9D" w14:textId="77777777" w:rsidR="005125EA" w:rsidRPr="00244A16" w:rsidRDefault="005125EA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lastRenderedPageBreak/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bookmarkEnd w:id="5"/>
    <w:p w14:paraId="154844D9" w14:textId="2D3527E3" w:rsidR="002A07DC" w:rsidRPr="00244A16" w:rsidRDefault="005125EA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</w:rPr>
        <w:t xml:space="preserve">С 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</w:rPr>
        <w:t>8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44A16">
        <w:rPr>
          <w:rFonts w:ascii="Times New Roman" w:hAnsi="Times New Roman" w:cs="Times New Roman"/>
          <w:sz w:val="24"/>
          <w:szCs w:val="24"/>
        </w:rPr>
        <w:t>ПВР/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="00FA7F0D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A7F0D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броя на членовете, включително и ръководство, разпределяне на местата в ръководството и местата за членовете в подвижните секционни избирателни комисии за гласуване на избиратели, поставени под задължителна карантина или изолация  на територията на Двадесет и шести изборен район, Софийски, за изборите за президент и вицепрезидент на Републиката и за народни представители, насрочени за  14 ноември 2021 г.</w:t>
      </w:r>
    </w:p>
    <w:p w14:paraId="6B47F033" w14:textId="4B252129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т.</w:t>
      </w:r>
      <w:r w:rsidR="00244A16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секретарят прочете проект за решение относно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единния номер на  подвижните секционни избирателни комисии за гласуване на избиратели, поставени под задължителна карантина или изолация  за община Костинброд, за изборите за президент и вицепрезидент на Републиката и за народни представители, насрочени за  14 ноември 2021 г.</w:t>
      </w:r>
    </w:p>
    <w:p w14:paraId="4FC64A7B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052437B7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97A1197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B01AAD8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A03E3E7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124B010B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273BA97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CCA2A85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2CDE6DD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01E8F1D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F653BC7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9B31F07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7BA324C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89DE3EB" w14:textId="1CDD4DBF" w:rsidR="007F313D" w:rsidRPr="00244A16" w:rsidRDefault="00FA7F0D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6" w:name="_Hlk87461891"/>
      <w:r w:rsidRPr="00244A16">
        <w:rPr>
          <w:rFonts w:ascii="Times New Roman" w:hAnsi="Times New Roman" w:cs="Times New Roman"/>
          <w:sz w:val="24"/>
          <w:szCs w:val="24"/>
        </w:rPr>
        <w:t xml:space="preserve">С 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3</w:t>
      </w:r>
      <w:r w:rsidRPr="00244A16">
        <w:rPr>
          <w:rFonts w:ascii="Times New Roman" w:hAnsi="Times New Roman" w:cs="Times New Roman"/>
          <w:sz w:val="24"/>
          <w:szCs w:val="24"/>
        </w:rPr>
        <w:t>9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44A16">
        <w:rPr>
          <w:rFonts w:ascii="Times New Roman" w:hAnsi="Times New Roman" w:cs="Times New Roman"/>
          <w:sz w:val="24"/>
          <w:szCs w:val="24"/>
        </w:rPr>
        <w:t>ПВР/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единния номер на  подвижните секционни избирателни комисии за гласуване на избиратели, поставени под задължителна карантина или изолация  за община Костинброд, за изборите за президент и вицепрезидент на Републиката и за народни представители, насрочени за  14 ноември 2021 г.</w:t>
      </w:r>
    </w:p>
    <w:bookmarkEnd w:id="6"/>
    <w:p w14:paraId="6ED32BB5" w14:textId="55B280AD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т.</w:t>
      </w:r>
      <w:r w:rsidR="00244A16"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секретарят прочете проект за решение относно Определяне на единния номер на  подвижните секционни избирателни комисии за гласуване на избиратели, поставени под задължителна карантина или изолация  за община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Ботевград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изборите за президент и вицепрезидент на Републиката и за народни представители, насрочени за  14 ноември 2021 г.</w:t>
      </w:r>
    </w:p>
    <w:p w14:paraId="68B55E55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10F0CFE7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01648F6A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9DE755B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648DF1B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24A3D2E2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BDDEF95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C3D0BE8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5CFEA8E2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0A1CBA1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A0DBE0C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0C40B50B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96E22F1" w14:textId="77777777" w:rsidR="00FA7F0D" w:rsidRPr="00244A16" w:rsidRDefault="00FA7F0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07DB6CC" w14:textId="4461335C" w:rsidR="00FA7F0D" w:rsidRPr="00244A16" w:rsidRDefault="00FA7F0D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40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44A16">
        <w:rPr>
          <w:rFonts w:ascii="Times New Roman" w:hAnsi="Times New Roman" w:cs="Times New Roman"/>
          <w:sz w:val="24"/>
          <w:szCs w:val="24"/>
        </w:rPr>
        <w:t>ПВР/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Определяне на единния номер на  подвижните секционни избирателни комисии за гласуване на избиратели, поставени под задължителна карантина или изолация  за община 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Ботевград</w:t>
      </w:r>
      <w:r w:rsidRPr="00244A1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изборите за президент и вицепрезидент на Републиката и за народни представители, насрочени за  14 ноември 2021 г.</w:t>
      </w:r>
    </w:p>
    <w:p w14:paraId="70FC6855" w14:textId="3C55B42A" w:rsidR="00FA7F0D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</w:rPr>
        <w:t xml:space="preserve">По т.6 секретарят прочете решение относно 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>З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>ащита на допълнително определените печати за Районна избирателна комисия, Двадесет и шести изборен район, Софийски, при произвеждане на изборите на президент и вицепрезидент на Републиката и за народни представители на 14 ноември 2021год.</w:t>
      </w:r>
    </w:p>
    <w:p w14:paraId="6751B6EA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Председателят подложи на гласуване решението, както следва:</w:t>
      </w:r>
    </w:p>
    <w:p w14:paraId="44E32492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ПРЕДСЕДАТЕЛ: Димитър Тодоров Димитров</w:t>
      </w:r>
      <w:r w:rsidRPr="00244A16">
        <w:rPr>
          <w:rFonts w:ascii="Times New Roman" w:hAnsi="Times New Roman" w:cs="Times New Roman"/>
          <w:sz w:val="24"/>
          <w:szCs w:val="24"/>
        </w:rPr>
        <w:t xml:space="preserve"> - За</w:t>
      </w:r>
    </w:p>
    <w:p w14:paraId="58FECEA7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ЗАМ. ПРЕДСЕДАТЕЛ: Николай Илиев Иванов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24ABFCC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СЕКРЕТАР: Екатерина Драганова Клечкова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8ACDADD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ЧЛЕНОВЕ:</w:t>
      </w:r>
    </w:p>
    <w:p w14:paraId="2A551D63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Явор Борисов Кичев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1E553549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Александър Тодоров Христов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5E9EE96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Теодор Бориславов Атанасов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3A72CBC1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Сивена Иванова Сивенова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60FF8E18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Стефка Ганева Въжарова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46FB0689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Петър Цанков Георгиев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27368B1D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Константин Иванов Балов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283AD1A" w14:textId="77777777" w:rsidR="00244A16" w:rsidRPr="00244A16" w:rsidRDefault="00244A16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16">
        <w:rPr>
          <w:rFonts w:ascii="Times New Roman" w:hAnsi="Times New Roman" w:cs="Times New Roman"/>
          <w:sz w:val="24"/>
          <w:szCs w:val="24"/>
          <w:lang w:val="en-US"/>
        </w:rPr>
        <w:t>Елеонора Георгиева Николова</w:t>
      </w:r>
      <w:r w:rsidRPr="00244A16">
        <w:rPr>
          <w:rFonts w:ascii="Times New Roman" w:hAnsi="Times New Roman" w:cs="Times New Roman"/>
          <w:sz w:val="24"/>
          <w:szCs w:val="24"/>
        </w:rPr>
        <w:t>- За</w:t>
      </w:r>
    </w:p>
    <w:p w14:paraId="7F934AAE" w14:textId="77777777" w:rsidR="007F313D" w:rsidRPr="00244A16" w:rsidRDefault="007F313D" w:rsidP="00244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40D156" w14:textId="36C5F761" w:rsidR="007F313D" w:rsidRPr="00244A16" w:rsidRDefault="00244A16" w:rsidP="00244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A16">
        <w:rPr>
          <w:rFonts w:ascii="Times New Roman" w:hAnsi="Times New Roman" w:cs="Times New Roman"/>
          <w:sz w:val="24"/>
          <w:szCs w:val="24"/>
        </w:rPr>
        <w:t xml:space="preserve">С 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оглед на резултатите от гласуването 26-ти изборен район – Софийски, прие РЕШЕНИЕ № 1</w:t>
      </w:r>
      <w:r w:rsidRPr="00244A16">
        <w:rPr>
          <w:rFonts w:ascii="Times New Roman" w:hAnsi="Times New Roman" w:cs="Times New Roman"/>
          <w:sz w:val="24"/>
          <w:szCs w:val="24"/>
        </w:rPr>
        <w:t>4</w:t>
      </w:r>
      <w:r w:rsidRPr="00244A16">
        <w:rPr>
          <w:rFonts w:ascii="Times New Roman" w:hAnsi="Times New Roman" w:cs="Times New Roman"/>
          <w:sz w:val="24"/>
          <w:szCs w:val="24"/>
        </w:rPr>
        <w:t>1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44A16">
        <w:rPr>
          <w:rFonts w:ascii="Times New Roman" w:hAnsi="Times New Roman" w:cs="Times New Roman"/>
          <w:sz w:val="24"/>
          <w:szCs w:val="24"/>
        </w:rPr>
        <w:t>ПВР/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НС/</w:t>
      </w:r>
      <w:r w:rsidRPr="00244A16">
        <w:rPr>
          <w:rFonts w:ascii="Times New Roman" w:hAnsi="Times New Roman" w:cs="Times New Roman"/>
          <w:sz w:val="24"/>
          <w:szCs w:val="24"/>
        </w:rPr>
        <w:t>10</w:t>
      </w:r>
      <w:r w:rsidRPr="00244A16">
        <w:rPr>
          <w:rFonts w:ascii="Times New Roman" w:hAnsi="Times New Roman" w:cs="Times New Roman"/>
          <w:sz w:val="24"/>
          <w:szCs w:val="24"/>
          <w:lang w:val="en-US"/>
        </w:rPr>
        <w:t>.11.2021 г. ОТНОСНО: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44A16">
        <w:rPr>
          <w:rFonts w:ascii="Times New Roman" w:hAnsi="Times New Roman" w:cs="Times New Roman"/>
          <w:color w:val="333333"/>
          <w:sz w:val="24"/>
          <w:szCs w:val="24"/>
        </w:rPr>
        <w:t>Защита на допълнително определените печати за Районна избирателна комисия, Двадесет и шести изборен район, Софийски, при произвеждане на изборите на президент и вицепрезидент на Републиката и за народни представители на 14 ноември 2021год.</w:t>
      </w:r>
    </w:p>
    <w:p w14:paraId="3BD7F434" w14:textId="77777777" w:rsidR="007F313D" w:rsidRDefault="007F313D" w:rsidP="007F31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1099BF" w14:textId="5C62BAAA" w:rsidR="002F44FC" w:rsidRPr="002F44FC" w:rsidRDefault="002F44FC" w:rsidP="002F44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4FC">
        <w:rPr>
          <w:rFonts w:ascii="Times New Roman" w:hAnsi="Times New Roman" w:cs="Times New Roman"/>
          <w:sz w:val="24"/>
          <w:szCs w:val="24"/>
          <w:lang w:val="en-US"/>
        </w:rPr>
        <w:t>Поради изчерпване на дневния ред председателят на РИК 26 Димитър Димитров закри заседанието в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44F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44FC">
        <w:rPr>
          <w:rFonts w:ascii="Times New Roman" w:hAnsi="Times New Roman" w:cs="Times New Roman"/>
          <w:sz w:val="24"/>
          <w:szCs w:val="24"/>
          <w:lang w:val="en-US"/>
        </w:rPr>
        <w:t>0 часа.</w:t>
      </w:r>
    </w:p>
    <w:p w14:paraId="1AE719EB" w14:textId="77777777" w:rsidR="002F44FC" w:rsidRPr="002F44FC" w:rsidRDefault="002F44FC" w:rsidP="002F44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EE115A" w14:textId="116B5B34" w:rsidR="002F44FC" w:rsidRPr="002F44FC" w:rsidRDefault="002F44FC" w:rsidP="002F44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4FC">
        <w:rPr>
          <w:rFonts w:ascii="Times New Roman" w:hAnsi="Times New Roman" w:cs="Times New Roman"/>
          <w:sz w:val="24"/>
          <w:szCs w:val="24"/>
          <w:lang w:val="en-US"/>
        </w:rPr>
        <w:t>ПРЕДСЕДАТЕЛ:</w:t>
      </w:r>
    </w:p>
    <w:p w14:paraId="541CB25D" w14:textId="77777777" w:rsidR="002F44FC" w:rsidRPr="002F44FC" w:rsidRDefault="002F44FC" w:rsidP="002F44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4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Димитър Тодоров Димитров</w:t>
      </w:r>
    </w:p>
    <w:p w14:paraId="6BF37F9C" w14:textId="77777777" w:rsidR="002F44FC" w:rsidRPr="002F44FC" w:rsidRDefault="002F44FC" w:rsidP="002F44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B9A428" w14:textId="7A68D159" w:rsidR="002F44FC" w:rsidRPr="002F44FC" w:rsidRDefault="002F44FC" w:rsidP="002F44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4FC">
        <w:rPr>
          <w:rFonts w:ascii="Times New Roman" w:hAnsi="Times New Roman" w:cs="Times New Roman"/>
          <w:sz w:val="24"/>
          <w:szCs w:val="24"/>
          <w:lang w:val="en-US"/>
        </w:rPr>
        <w:t>СЕКРЕТАР:</w:t>
      </w:r>
    </w:p>
    <w:p w14:paraId="00DB5DFD" w14:textId="77777777" w:rsidR="002F44FC" w:rsidRPr="002F44FC" w:rsidRDefault="002F44FC" w:rsidP="002F44F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4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Екатерина  Драганова Клечкова-Димитрова</w:t>
      </w:r>
    </w:p>
    <w:p w14:paraId="25649D29" w14:textId="77777777" w:rsidR="007F313D" w:rsidRPr="00B04457" w:rsidRDefault="007F313D" w:rsidP="00B04457">
      <w:pPr>
        <w:jc w:val="both"/>
        <w:rPr>
          <w:b/>
        </w:rPr>
      </w:pPr>
    </w:p>
    <w:p w14:paraId="2E119880" w14:textId="77777777" w:rsidR="00B04457" w:rsidRDefault="00B04457" w:rsidP="00B04457">
      <w:pPr>
        <w:jc w:val="both"/>
        <w:rPr>
          <w:lang w:val="en-US"/>
        </w:rPr>
      </w:pPr>
    </w:p>
    <w:p w14:paraId="1C3DC63F" w14:textId="77777777" w:rsidR="00B04457" w:rsidRDefault="00B04457" w:rsidP="00B044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1E5A13" w14:textId="77777777" w:rsidR="00B04457" w:rsidRDefault="00B04457" w:rsidP="00B04457">
      <w:pPr>
        <w:jc w:val="both"/>
        <w:rPr>
          <w:color w:val="333333"/>
        </w:rPr>
      </w:pPr>
    </w:p>
    <w:p w14:paraId="78C3372F" w14:textId="742906B9" w:rsidR="00B04457" w:rsidRDefault="00B04457" w:rsidP="00B04457">
      <w:pPr>
        <w:jc w:val="both"/>
        <w:rPr>
          <w:color w:val="333333"/>
        </w:rPr>
      </w:pPr>
    </w:p>
    <w:p w14:paraId="64F3E2C3" w14:textId="77777777" w:rsidR="00B04457" w:rsidRDefault="00B04457" w:rsidP="00B04457">
      <w:pPr>
        <w:jc w:val="both"/>
        <w:rPr>
          <w:b/>
        </w:rPr>
      </w:pPr>
    </w:p>
    <w:p w14:paraId="4EC540DD" w14:textId="77777777" w:rsidR="00B04457" w:rsidRDefault="00B04457" w:rsidP="00B04457">
      <w:pPr>
        <w:jc w:val="both"/>
        <w:rPr>
          <w:lang w:val="en-US"/>
        </w:rPr>
      </w:pPr>
    </w:p>
    <w:p w14:paraId="247EC227" w14:textId="77777777" w:rsidR="00B04457" w:rsidRDefault="00B04457" w:rsidP="00B044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808E89" w14:textId="77777777" w:rsidR="00B04457" w:rsidRDefault="00B04457" w:rsidP="00D353C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0113EAE" w14:textId="209E595A" w:rsidR="00D353CA" w:rsidRDefault="00D353CA" w:rsidP="00D353C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5D697C0" w14:textId="77777777" w:rsidR="00D353CA" w:rsidRDefault="00D353CA" w:rsidP="00D353CA">
      <w:pPr>
        <w:jc w:val="both"/>
        <w:rPr>
          <w:b/>
        </w:rPr>
      </w:pPr>
    </w:p>
    <w:p w14:paraId="23F0DBA4" w14:textId="77777777" w:rsidR="00D353CA" w:rsidRDefault="00D353CA" w:rsidP="00D353CA">
      <w:pPr>
        <w:jc w:val="both"/>
        <w:rPr>
          <w:lang w:val="en-US"/>
        </w:rPr>
      </w:pPr>
    </w:p>
    <w:p w14:paraId="3A32218C" w14:textId="0BA5A341" w:rsidR="00D353CA" w:rsidRDefault="00D353CA" w:rsidP="00D353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7B33119" w14:textId="77777777" w:rsidR="00D353CA" w:rsidRPr="002B0558" w:rsidRDefault="00D353CA" w:rsidP="00D353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48383B4" w14:textId="59C97D66" w:rsidR="00D353CA" w:rsidRDefault="00D353CA" w:rsidP="00D353CA">
      <w:pPr>
        <w:jc w:val="both"/>
        <w:rPr>
          <w:b/>
        </w:rPr>
      </w:pPr>
    </w:p>
    <w:p w14:paraId="53EACFE2" w14:textId="77777777" w:rsidR="00D353CA" w:rsidRDefault="00D353CA" w:rsidP="00D353CA">
      <w:pPr>
        <w:jc w:val="both"/>
        <w:rPr>
          <w:lang w:val="en-US"/>
        </w:rPr>
      </w:pPr>
    </w:p>
    <w:p w14:paraId="0A814955" w14:textId="668FD100" w:rsidR="00D353CA" w:rsidRDefault="00D353CA" w:rsidP="00D353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181F8C" w14:textId="77777777" w:rsidR="00D353CA" w:rsidRDefault="00D353CA" w:rsidP="0083670F">
      <w:pPr>
        <w:jc w:val="both"/>
        <w:rPr>
          <w:b/>
        </w:rPr>
      </w:pPr>
    </w:p>
    <w:p w14:paraId="57F4BD14" w14:textId="77777777" w:rsidR="0083670F" w:rsidRDefault="0083670F" w:rsidP="0083670F">
      <w:pPr>
        <w:jc w:val="both"/>
        <w:rPr>
          <w:lang w:val="en-US"/>
        </w:rPr>
      </w:pPr>
    </w:p>
    <w:p w14:paraId="05A0D9C5" w14:textId="77777777" w:rsidR="0083670F" w:rsidRDefault="0083670F" w:rsidP="0083670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D24D473" w14:textId="08F72E9A" w:rsidR="0083670F" w:rsidRDefault="0083670F" w:rsidP="0083670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DC36FF0" w14:textId="77777777" w:rsidR="0083670F" w:rsidRDefault="0083670F" w:rsidP="0083670F">
      <w:pPr>
        <w:jc w:val="both"/>
        <w:rPr>
          <w:b/>
        </w:rPr>
      </w:pPr>
    </w:p>
    <w:p w14:paraId="68C4127D" w14:textId="77777777" w:rsidR="0083670F" w:rsidRDefault="0083670F" w:rsidP="0083670F">
      <w:pPr>
        <w:jc w:val="both"/>
        <w:rPr>
          <w:lang w:val="en-US"/>
        </w:rPr>
      </w:pPr>
    </w:p>
    <w:p w14:paraId="62CCB4D3" w14:textId="77777777" w:rsidR="0083670F" w:rsidRDefault="0083670F" w:rsidP="008367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C6173B" w14:textId="77777777" w:rsidR="0083670F" w:rsidRPr="00E03395" w:rsidRDefault="0083670F" w:rsidP="008367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EE93330" w14:textId="3679DED2" w:rsidR="0083670F" w:rsidRDefault="0083670F" w:rsidP="0083670F">
      <w:pPr>
        <w:jc w:val="both"/>
        <w:rPr>
          <w:b/>
        </w:rPr>
      </w:pPr>
    </w:p>
    <w:p w14:paraId="7C65E7A4" w14:textId="77777777" w:rsidR="0083670F" w:rsidRDefault="0083670F" w:rsidP="0083670F">
      <w:pPr>
        <w:jc w:val="both"/>
        <w:rPr>
          <w:b/>
        </w:rPr>
      </w:pPr>
    </w:p>
    <w:p w14:paraId="1B3BFD67" w14:textId="677523F2" w:rsidR="0083670F" w:rsidRDefault="0083670F" w:rsidP="0083670F">
      <w:pPr>
        <w:jc w:val="both"/>
        <w:rPr>
          <w:b/>
        </w:rPr>
      </w:pPr>
    </w:p>
    <w:p w14:paraId="13F0D85A" w14:textId="77777777" w:rsidR="0083670F" w:rsidRDefault="0083670F" w:rsidP="0083670F">
      <w:pPr>
        <w:jc w:val="both"/>
        <w:rPr>
          <w:b/>
        </w:rPr>
      </w:pPr>
    </w:p>
    <w:p w14:paraId="024EDAA9" w14:textId="77777777" w:rsidR="0083670F" w:rsidRDefault="0083670F" w:rsidP="0083670F">
      <w:pPr>
        <w:jc w:val="both"/>
        <w:rPr>
          <w:lang w:val="en-US"/>
        </w:rPr>
      </w:pPr>
    </w:p>
    <w:p w14:paraId="448C6E4B" w14:textId="77777777" w:rsidR="0083670F" w:rsidRDefault="0083670F" w:rsidP="008367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2BF82B3" w14:textId="77777777" w:rsidR="0083670F" w:rsidRDefault="0083670F" w:rsidP="000C0E33">
      <w:pPr>
        <w:jc w:val="both"/>
        <w:rPr>
          <w:b/>
        </w:rPr>
      </w:pPr>
    </w:p>
    <w:p w14:paraId="61EEA3E4" w14:textId="77777777" w:rsidR="000C0E33" w:rsidRDefault="000C0E33" w:rsidP="000C0E33">
      <w:pPr>
        <w:jc w:val="both"/>
        <w:rPr>
          <w:lang w:val="en-US"/>
        </w:rPr>
      </w:pPr>
    </w:p>
    <w:p w14:paraId="76CA3124" w14:textId="77777777" w:rsidR="000C0E33" w:rsidRDefault="000C0E33" w:rsidP="000C0E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7220A12" w14:textId="77777777" w:rsidR="000C0E33" w:rsidRPr="000C0E33" w:rsidRDefault="000C0E33" w:rsidP="000C0E33">
      <w:pPr>
        <w:jc w:val="both"/>
      </w:pPr>
    </w:p>
    <w:p w14:paraId="30C0A46B" w14:textId="77777777" w:rsidR="000C0E33" w:rsidRDefault="000C0E33" w:rsidP="000C0E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E4CC28E" w14:textId="01D073B8" w:rsidR="000C0E33" w:rsidRDefault="000C0E33" w:rsidP="000C0E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F3FAD0" w14:textId="77777777" w:rsidR="000C0E33" w:rsidRDefault="000C0E33" w:rsidP="000C0E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C65F2EF" w14:textId="77777777" w:rsidR="000C0E33" w:rsidRDefault="000C0E33" w:rsidP="000C0E33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14:paraId="69CBEC3A" w14:textId="4F324E41" w:rsidR="000C0E33" w:rsidRDefault="000C0E33" w:rsidP="000C0E33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14:paraId="57F0E91B" w14:textId="77777777" w:rsidR="000C0E33" w:rsidRPr="000C0E33" w:rsidRDefault="000C0E33" w:rsidP="000C0E33">
      <w:pPr>
        <w:jc w:val="both"/>
      </w:pPr>
    </w:p>
    <w:p w14:paraId="46F5D165" w14:textId="77777777" w:rsidR="000C0E33" w:rsidRDefault="000C0E33" w:rsidP="00DA7AE5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AEC643F" w14:textId="77777777" w:rsidR="000C0E33" w:rsidRDefault="000C0E33" w:rsidP="00DA7AE5">
      <w:pPr>
        <w:jc w:val="both"/>
        <w:rPr>
          <w:b/>
        </w:rPr>
      </w:pPr>
    </w:p>
    <w:p w14:paraId="32D66F76" w14:textId="77777777" w:rsidR="00DA7AE5" w:rsidRDefault="00DA7AE5" w:rsidP="00DA7AE5">
      <w:pPr>
        <w:jc w:val="both"/>
        <w:rPr>
          <w:b/>
        </w:rPr>
      </w:pPr>
    </w:p>
    <w:p w14:paraId="584D4AE9" w14:textId="77777777" w:rsidR="00DA7AE5" w:rsidRDefault="00DA7AE5" w:rsidP="00DA7AE5">
      <w:pPr>
        <w:jc w:val="both"/>
        <w:rPr>
          <w:lang w:val="en-US"/>
        </w:rPr>
      </w:pPr>
    </w:p>
    <w:p w14:paraId="7D160C11" w14:textId="77777777" w:rsidR="00DA7AE5" w:rsidRPr="00342F81" w:rsidRDefault="00DA7AE5" w:rsidP="00DA7AE5">
      <w:pPr>
        <w:jc w:val="both"/>
        <w:rPr>
          <w:lang w:val="en-US"/>
        </w:rPr>
      </w:pPr>
    </w:p>
    <w:p w14:paraId="07EBBB46" w14:textId="77777777" w:rsidR="00DA7AE5" w:rsidRDefault="00DA7AE5" w:rsidP="00DA7A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468199" w14:textId="77777777" w:rsidR="00DA7AE5" w:rsidRDefault="00DA7AE5" w:rsidP="00DA7AE5">
      <w:pPr>
        <w:jc w:val="both"/>
        <w:rPr>
          <w:b/>
        </w:rPr>
      </w:pPr>
    </w:p>
    <w:p w14:paraId="31AB81EE" w14:textId="77777777" w:rsidR="00DA7AE5" w:rsidRPr="00342F81" w:rsidRDefault="00DA7AE5" w:rsidP="00DA7AE5">
      <w:pPr>
        <w:jc w:val="both"/>
        <w:rPr>
          <w:lang w:val="en-US"/>
        </w:rPr>
      </w:pPr>
    </w:p>
    <w:p w14:paraId="0D2C7F1B" w14:textId="77777777" w:rsidR="00DA7AE5" w:rsidRDefault="00DA7AE5" w:rsidP="0061282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00EFDE9" w14:textId="77777777" w:rsidR="00DA7AE5" w:rsidRPr="00342F81" w:rsidRDefault="00DA7AE5" w:rsidP="0061282A">
      <w:pPr>
        <w:jc w:val="both"/>
        <w:rPr>
          <w:lang w:val="en-US"/>
        </w:rPr>
      </w:pPr>
    </w:p>
    <w:p w14:paraId="593E9F71" w14:textId="77777777" w:rsidR="0061282A" w:rsidRPr="0061282A" w:rsidRDefault="0061282A" w:rsidP="0041347F">
      <w:pPr>
        <w:jc w:val="both"/>
      </w:pPr>
    </w:p>
    <w:p w14:paraId="3F5E4786" w14:textId="77777777" w:rsidR="0041347F" w:rsidRPr="00D15582" w:rsidRDefault="0041347F" w:rsidP="004134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47257" w14:textId="696859CD" w:rsidR="00D15582" w:rsidRDefault="00D15582" w:rsidP="00D15582">
      <w:pPr>
        <w:jc w:val="both"/>
        <w:rPr>
          <w:b/>
        </w:rPr>
      </w:pPr>
    </w:p>
    <w:p w14:paraId="76220E74" w14:textId="77777777" w:rsidR="00D15582" w:rsidRPr="00342F81" w:rsidRDefault="00D15582" w:rsidP="00D15582">
      <w:pPr>
        <w:jc w:val="both"/>
        <w:rPr>
          <w:lang w:val="en-US"/>
        </w:rPr>
      </w:pPr>
    </w:p>
    <w:p w14:paraId="052AAD55" w14:textId="77777777" w:rsidR="00D15582" w:rsidRPr="00D15582" w:rsidRDefault="00D15582" w:rsidP="00D15582">
      <w:pPr>
        <w:jc w:val="both"/>
        <w:rPr>
          <w:b/>
        </w:rPr>
      </w:pPr>
    </w:p>
    <w:p w14:paraId="7A29957D" w14:textId="77777777" w:rsidR="00D15582" w:rsidRPr="00D15582" w:rsidRDefault="00D15582" w:rsidP="00D15582">
      <w:pPr>
        <w:jc w:val="both"/>
        <w:rPr>
          <w:b/>
        </w:rPr>
      </w:pPr>
    </w:p>
    <w:p w14:paraId="230EFD93" w14:textId="77777777" w:rsidR="00D15582" w:rsidRPr="00821EB6" w:rsidRDefault="00D15582" w:rsidP="00D15582">
      <w:pPr>
        <w:jc w:val="both"/>
        <w:rPr>
          <w:i/>
          <w:u w:val="single"/>
          <w:lang w:val="en-US"/>
        </w:rPr>
      </w:pPr>
    </w:p>
    <w:p w14:paraId="160A86FE" w14:textId="77777777" w:rsidR="00D15582" w:rsidRPr="002A6431" w:rsidRDefault="00D15582" w:rsidP="00D15582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1F680" w14:textId="77777777" w:rsidR="00D15582" w:rsidRPr="00342F81" w:rsidRDefault="00D15582" w:rsidP="00D15582">
      <w:pPr>
        <w:jc w:val="both"/>
        <w:rPr>
          <w:lang w:val="en-US"/>
        </w:rPr>
      </w:pPr>
    </w:p>
    <w:p w14:paraId="65C025E9" w14:textId="77777777" w:rsidR="00792191" w:rsidRDefault="00792191"/>
    <w:sectPr w:rsidR="007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334F"/>
    <w:multiLevelType w:val="hybridMultilevel"/>
    <w:tmpl w:val="6D2A857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15"/>
    <w:rsid w:val="000C0E33"/>
    <w:rsid w:val="0013483C"/>
    <w:rsid w:val="00244A16"/>
    <w:rsid w:val="002A07DC"/>
    <w:rsid w:val="002F44FC"/>
    <w:rsid w:val="0041347F"/>
    <w:rsid w:val="00431691"/>
    <w:rsid w:val="005125EA"/>
    <w:rsid w:val="0061282A"/>
    <w:rsid w:val="00792191"/>
    <w:rsid w:val="007B6D15"/>
    <w:rsid w:val="007F313D"/>
    <w:rsid w:val="0083670F"/>
    <w:rsid w:val="00B04457"/>
    <w:rsid w:val="00D01116"/>
    <w:rsid w:val="00D15582"/>
    <w:rsid w:val="00D353CA"/>
    <w:rsid w:val="00DA7AE5"/>
    <w:rsid w:val="00FA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12AE"/>
  <w15:chartTrackingRefBased/>
  <w15:docId w15:val="{445D0FB0-CB12-442B-8202-FE26B06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582"/>
    <w:pPr>
      <w:tabs>
        <w:tab w:val="center" w:pos="4536"/>
        <w:tab w:val="right" w:pos="9072"/>
      </w:tabs>
      <w:spacing w:after="0" w:line="240" w:lineRule="auto"/>
    </w:pPr>
    <w:rPr>
      <w:rFonts w:ascii="Verdana" w:eastAsia="Verdana" w:hAnsi="Verdan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5582"/>
    <w:rPr>
      <w:rFonts w:ascii="Verdana" w:eastAsia="Verdana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1558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7288-C301-407E-A39C-7638D792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2021-11-10T15:24:00Z</dcterms:created>
  <dcterms:modified xsi:type="dcterms:W3CDTF">2021-11-10T16:46:00Z</dcterms:modified>
</cp:coreProperties>
</file>