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CD35" w14:textId="77777777" w:rsidR="006B1575" w:rsidRPr="00E632F8" w:rsidRDefault="006B1575" w:rsidP="006B1575">
      <w:pPr>
        <w:jc w:val="center"/>
        <w:rPr>
          <w:rFonts w:ascii="Times New Roman" w:hAnsi="Times New Roman" w:cs="Times New Roman"/>
        </w:rPr>
      </w:pPr>
      <w:r w:rsidRPr="00E632F8">
        <w:rPr>
          <w:rFonts w:ascii="Times New Roman" w:hAnsi="Times New Roman" w:cs="Times New Roman"/>
        </w:rPr>
        <w:t>ДНЕВЕН РЕД</w:t>
      </w:r>
    </w:p>
    <w:p w14:paraId="1FB93423" w14:textId="5BB6A65B" w:rsidR="006B1575" w:rsidRDefault="006B1575" w:rsidP="006B1575">
      <w:pPr>
        <w:jc w:val="center"/>
        <w:rPr>
          <w:rFonts w:ascii="Times New Roman" w:hAnsi="Times New Roman" w:cs="Times New Roman"/>
        </w:rPr>
      </w:pPr>
      <w:r w:rsidRPr="00E632F8">
        <w:rPr>
          <w:rFonts w:ascii="Times New Roman" w:hAnsi="Times New Roman" w:cs="Times New Roman"/>
        </w:rPr>
        <w:t xml:space="preserve">За заседанието на </w:t>
      </w:r>
      <w:r w:rsidR="00B13A71">
        <w:rPr>
          <w:rFonts w:ascii="Times New Roman" w:hAnsi="Times New Roman" w:cs="Times New Roman"/>
        </w:rPr>
        <w:t>02</w:t>
      </w:r>
      <w:r w:rsidRPr="00E632F8">
        <w:rPr>
          <w:rFonts w:ascii="Times New Roman" w:hAnsi="Times New Roman" w:cs="Times New Roman"/>
        </w:rPr>
        <w:t>.</w:t>
      </w:r>
      <w:r w:rsidR="00B13A71">
        <w:rPr>
          <w:rFonts w:ascii="Times New Roman" w:hAnsi="Times New Roman" w:cs="Times New Roman"/>
        </w:rPr>
        <w:t>10</w:t>
      </w:r>
      <w:r w:rsidRPr="00E632F8">
        <w:rPr>
          <w:rFonts w:ascii="Times New Roman" w:hAnsi="Times New Roman" w:cs="Times New Roman"/>
        </w:rPr>
        <w:t>.2021г.</w:t>
      </w:r>
    </w:p>
    <w:p w14:paraId="26AE70A9" w14:textId="44CDB1E0" w:rsidR="00E717AC" w:rsidRPr="00E717AC" w:rsidRDefault="006B1575" w:rsidP="00E717AC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717AC">
        <w:rPr>
          <w:rFonts w:ascii="Times New Roman" w:hAnsi="Times New Roman" w:cs="Times New Roman"/>
          <w:color w:val="333333"/>
          <w:sz w:val="24"/>
          <w:szCs w:val="24"/>
        </w:rPr>
        <w:t xml:space="preserve">Взимане на решение </w:t>
      </w:r>
      <w:r w:rsidR="00E717AC" w:rsidRPr="00E717A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</w:t>
      </w:r>
      <w:r w:rsidR="00E717A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</w:t>
      </w:r>
      <w:r w:rsidR="00E717AC" w:rsidRPr="00E717A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пределяне на общия брой на членовете на секционните избирателни комисии, респективно на броят на членовете на подвижните секционни избирателни комисии, включително председатели, заместник-председатели и секретари, в изборния район на Районна избирателна комисия Двадесет и шести изборен район, Софийски за изборите за президент и вицепрезидент</w:t>
      </w:r>
      <w:r w:rsidR="00E717AC" w:rsidRPr="00E717AC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 w:rsidR="00E717AC" w:rsidRPr="00E717A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Републиката и за народни представители на</w:t>
      </w:r>
      <w:r w:rsidR="00E717AC" w:rsidRPr="00E717AC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14 </w:t>
      </w:r>
      <w:r w:rsidR="00E717AC" w:rsidRPr="00E717A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ноември 2021г</w:t>
      </w:r>
    </w:p>
    <w:p w14:paraId="7FBF31B3" w14:textId="62F86170" w:rsidR="00377269" w:rsidRDefault="00377269" w:rsidP="0037726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Вземане на решение относно</w:t>
      </w:r>
      <w:r w:rsidRPr="0037726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</w:t>
      </w:r>
      <w:r w:rsidRPr="0037726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пределяне на единните номера на секционните избирателни комисии, в изборния район на РАЙОННА ИЗБИРАТЕЛНА КОМИСИЯ, ДВАДЕСЕТ И ШЕСТИ ИЗБОРЕН РАЙОН, СОФИЙСКИ, за изборите за президент и вицепрезидент на Републиката и за народни представители на 14 ноември 2021 год.</w:t>
      </w:r>
    </w:p>
    <w:p w14:paraId="51A2CC68" w14:textId="647F9D13" w:rsidR="00377269" w:rsidRPr="00377269" w:rsidRDefault="00377269" w:rsidP="0037726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Вземане на решение относно</w:t>
      </w:r>
      <w:r w:rsidRPr="0037726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</w:t>
      </w:r>
      <w:r w:rsidRPr="0037726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пределяне броя на членовете на секционните избирателни комисии, в изборния район на Районна избирателна комисия, Двадесет и шести изборен район, Софийски,за изборите президент и вицепрезидент на Републиката и за народни представители на 14 ноември 2021 год.</w:t>
      </w:r>
    </w:p>
    <w:p w14:paraId="6DBEF3FB" w14:textId="77777777" w:rsidR="00377269" w:rsidRPr="00377269" w:rsidRDefault="00377269" w:rsidP="0037726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A1DFFAE" w14:textId="4A747FC2" w:rsidR="00C51F7C" w:rsidRDefault="00C51F7C"/>
    <w:sectPr w:rsidR="00C5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BF0"/>
    <w:multiLevelType w:val="hybridMultilevel"/>
    <w:tmpl w:val="6D2A8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75"/>
    <w:rsid w:val="00377269"/>
    <w:rsid w:val="006B1575"/>
    <w:rsid w:val="00B13A71"/>
    <w:rsid w:val="00C51F7C"/>
    <w:rsid w:val="00E7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539E"/>
  <w15:chartTrackingRefBased/>
  <w15:docId w15:val="{BC92BA21-8E1D-43AC-8206-8A8E29F8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B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2021-10-02T08:55:00Z</cp:lastPrinted>
  <dcterms:created xsi:type="dcterms:W3CDTF">2021-10-02T08:52:00Z</dcterms:created>
  <dcterms:modified xsi:type="dcterms:W3CDTF">2021-10-02T08:55:00Z</dcterms:modified>
</cp:coreProperties>
</file>