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CD35" w14:textId="77777777" w:rsidR="006B1575" w:rsidRPr="00993EEA" w:rsidRDefault="006B1575" w:rsidP="006B1575">
      <w:pPr>
        <w:jc w:val="center"/>
        <w:rPr>
          <w:rFonts w:ascii="Times New Roman" w:hAnsi="Times New Roman" w:cs="Times New Roman"/>
        </w:rPr>
      </w:pPr>
      <w:r w:rsidRPr="00993EEA">
        <w:rPr>
          <w:rFonts w:ascii="Times New Roman" w:hAnsi="Times New Roman" w:cs="Times New Roman"/>
        </w:rPr>
        <w:t>ДНЕВЕН РЕД</w:t>
      </w:r>
    </w:p>
    <w:p w14:paraId="1FB93423" w14:textId="00835BA2" w:rsidR="006B1575" w:rsidRPr="00993EEA" w:rsidRDefault="006B1575" w:rsidP="006B1575">
      <w:pPr>
        <w:jc w:val="center"/>
        <w:rPr>
          <w:rFonts w:ascii="Times New Roman" w:hAnsi="Times New Roman" w:cs="Times New Roman"/>
        </w:rPr>
      </w:pPr>
      <w:r w:rsidRPr="00993EEA">
        <w:rPr>
          <w:rFonts w:ascii="Times New Roman" w:hAnsi="Times New Roman" w:cs="Times New Roman"/>
        </w:rPr>
        <w:t xml:space="preserve">За заседанието на </w:t>
      </w:r>
      <w:r w:rsidR="00460C59">
        <w:rPr>
          <w:rFonts w:ascii="Times New Roman" w:hAnsi="Times New Roman" w:cs="Times New Roman"/>
        </w:rPr>
        <w:t>2</w:t>
      </w:r>
      <w:r w:rsidR="00886CBB">
        <w:rPr>
          <w:rFonts w:ascii="Times New Roman" w:hAnsi="Times New Roman" w:cs="Times New Roman"/>
          <w:lang w:val="en-US"/>
        </w:rPr>
        <w:t>5</w:t>
      </w:r>
      <w:r w:rsidRPr="00993EEA">
        <w:rPr>
          <w:rFonts w:ascii="Times New Roman" w:hAnsi="Times New Roman" w:cs="Times New Roman"/>
        </w:rPr>
        <w:t>.</w:t>
      </w:r>
      <w:r w:rsidR="00B13A71" w:rsidRPr="00993EEA">
        <w:rPr>
          <w:rFonts w:ascii="Times New Roman" w:hAnsi="Times New Roman" w:cs="Times New Roman"/>
        </w:rPr>
        <w:t>10</w:t>
      </w:r>
      <w:r w:rsidRPr="00993EEA">
        <w:rPr>
          <w:rFonts w:ascii="Times New Roman" w:hAnsi="Times New Roman" w:cs="Times New Roman"/>
        </w:rPr>
        <w:t>.2021</w:t>
      </w:r>
      <w:r w:rsidR="00B82F80">
        <w:rPr>
          <w:rFonts w:ascii="Times New Roman" w:hAnsi="Times New Roman" w:cs="Times New Roman"/>
        </w:rPr>
        <w:t xml:space="preserve"> </w:t>
      </w:r>
      <w:r w:rsidRPr="00993EEA">
        <w:rPr>
          <w:rFonts w:ascii="Times New Roman" w:hAnsi="Times New Roman" w:cs="Times New Roman"/>
        </w:rPr>
        <w:t>г.</w:t>
      </w:r>
    </w:p>
    <w:p w14:paraId="44E8B232" w14:textId="29D4DBC8" w:rsidR="00886CBB" w:rsidRPr="00886CBB" w:rsidRDefault="00886CBB" w:rsidP="00886CB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CBB">
        <w:rPr>
          <w:rFonts w:ascii="Times New Roman" w:hAnsi="Times New Roman" w:cs="Times New Roman"/>
          <w:sz w:val="24"/>
          <w:szCs w:val="24"/>
        </w:rPr>
        <w:t>Определяне номера и разпределение на ръководствата и членовете на ПСИК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Софийска област</w:t>
      </w:r>
      <w:r w:rsidRPr="00886CBB">
        <w:rPr>
          <w:rFonts w:ascii="Times New Roman" w:hAnsi="Times New Roman" w:cs="Times New Roman"/>
          <w:sz w:val="24"/>
          <w:szCs w:val="24"/>
        </w:rPr>
        <w:t>.</w:t>
      </w:r>
    </w:p>
    <w:p w14:paraId="7C7DF462" w14:textId="0CE014BA" w:rsidR="00886CBB" w:rsidRDefault="00886CBB" w:rsidP="00886CB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CBB">
        <w:rPr>
          <w:rFonts w:ascii="Times New Roman" w:hAnsi="Times New Roman" w:cs="Times New Roman"/>
          <w:sz w:val="24"/>
          <w:szCs w:val="24"/>
        </w:rPr>
        <w:t>Назначаване състав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886CBB">
        <w:rPr>
          <w:rFonts w:ascii="Times New Roman" w:hAnsi="Times New Roman" w:cs="Times New Roman"/>
          <w:sz w:val="24"/>
          <w:szCs w:val="24"/>
        </w:rPr>
        <w:t xml:space="preserve"> на ПСИК.</w:t>
      </w:r>
    </w:p>
    <w:p w14:paraId="0B87CA16" w14:textId="62F99C11" w:rsidR="00097F5A" w:rsidRPr="00886CBB" w:rsidRDefault="00097F5A" w:rsidP="00886CB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Допълване на Решение № 54-ПВР/НС / 17.10.2021 г.</w:t>
      </w:r>
    </w:p>
    <w:p w14:paraId="4F662252" w14:textId="7C2F7D59" w:rsidR="000D062C" w:rsidRPr="00993EEA" w:rsidRDefault="000B056A" w:rsidP="00886CB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Вземане на решение </w:t>
      </w:r>
      <w:r w:rsidR="00460C5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промени в състава на СИК на територията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 26 – Софийски.</w:t>
      </w:r>
    </w:p>
    <w:sectPr w:rsidR="000D062C" w:rsidRPr="0099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75"/>
    <w:rsid w:val="00097F5A"/>
    <w:rsid w:val="000B056A"/>
    <w:rsid w:val="000D062C"/>
    <w:rsid w:val="00377269"/>
    <w:rsid w:val="00460C59"/>
    <w:rsid w:val="006B1575"/>
    <w:rsid w:val="00886CBB"/>
    <w:rsid w:val="00993EEA"/>
    <w:rsid w:val="009A06FA"/>
    <w:rsid w:val="00B13A71"/>
    <w:rsid w:val="00B82F80"/>
    <w:rsid w:val="00C51F7C"/>
    <w:rsid w:val="00E717AC"/>
    <w:rsid w:val="00F3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539E"/>
  <w15:chartTrackingRefBased/>
  <w15:docId w15:val="{BC92BA21-8E1D-43AC-8206-8A8E29F8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B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2021-10-02T08:55:00Z</cp:lastPrinted>
  <dcterms:created xsi:type="dcterms:W3CDTF">2021-10-10T10:17:00Z</dcterms:created>
  <dcterms:modified xsi:type="dcterms:W3CDTF">2021-10-25T13:31:00Z</dcterms:modified>
</cp:coreProperties>
</file>